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36" w:rsidRDefault="00850E36">
      <w:pPr>
        <w:pBdr>
          <w:top w:val="nil"/>
          <w:left w:val="nil"/>
          <w:bottom w:val="nil"/>
          <w:right w:val="nil"/>
          <w:between w:val="nil"/>
        </w:pBdr>
        <w:spacing w:line="276" w:lineRule="auto"/>
        <w:jc w:val="left"/>
        <w:rPr>
          <w:rFonts w:eastAsia="Arial" w:cs="Arial"/>
          <w:color w:val="000000"/>
          <w:sz w:val="22"/>
          <w:szCs w:val="22"/>
        </w:rPr>
      </w:pPr>
    </w:p>
    <w:tbl>
      <w:tblPr>
        <w:tblStyle w:val="a"/>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9"/>
        <w:gridCol w:w="1455"/>
        <w:gridCol w:w="600"/>
        <w:gridCol w:w="1810"/>
        <w:gridCol w:w="105"/>
        <w:gridCol w:w="2655"/>
      </w:tblGrid>
      <w:tr w:rsidR="00850E36">
        <w:trPr>
          <w:trHeight w:val="1829"/>
        </w:trPr>
        <w:tc>
          <w:tcPr>
            <w:tcW w:w="8784" w:type="dxa"/>
            <w:gridSpan w:val="6"/>
            <w:tcBorders>
              <w:top w:val="nil"/>
              <w:left w:val="single" w:sz="4" w:space="0" w:color="000000"/>
              <w:bottom w:val="single" w:sz="4" w:space="0" w:color="000000"/>
              <w:right w:val="single" w:sz="4" w:space="0" w:color="000000"/>
            </w:tcBorders>
            <w:shd w:val="clear" w:color="auto" w:fill="5EBC83"/>
          </w:tcPr>
          <w:p w:rsidR="00850E36" w:rsidRDefault="00850E36">
            <w:pPr>
              <w:rPr>
                <w:sz w:val="16"/>
                <w:szCs w:val="16"/>
              </w:rPr>
            </w:pPr>
          </w:p>
          <w:p w:rsidR="004766B8" w:rsidRPr="004766B8" w:rsidRDefault="004766B8" w:rsidP="004766B8">
            <w:pPr>
              <w:tabs>
                <w:tab w:val="left" w:pos="1797"/>
              </w:tabs>
              <w:jc w:val="center"/>
              <w:rPr>
                <w:rFonts w:ascii="Century Gothic" w:eastAsia="Century Gothic" w:hAnsi="Century Gothic" w:cs="Century Gothic"/>
                <w:b/>
                <w:color w:val="FFFFFF"/>
                <w:sz w:val="32"/>
                <w:szCs w:val="32"/>
              </w:rPr>
            </w:pPr>
            <w:r w:rsidRPr="004766B8">
              <w:rPr>
                <w:rFonts w:ascii="Century Gothic" w:eastAsia="Century Gothic" w:hAnsi="Century Gothic" w:cs="Century Gothic"/>
                <w:b/>
                <w:color w:val="FFFFFF"/>
                <w:sz w:val="32"/>
                <w:szCs w:val="32"/>
              </w:rPr>
              <w:t>ADMISIÓN</w:t>
            </w:r>
          </w:p>
          <w:p w:rsidR="004766B8" w:rsidRDefault="004766B8" w:rsidP="004766B8">
            <w:pPr>
              <w:jc w:val="center"/>
              <w:rPr>
                <w:rFonts w:ascii="Century Gothic" w:eastAsia="Century Gothic" w:hAnsi="Century Gothic" w:cs="Century Gothic"/>
                <w:color w:val="FFFFFF"/>
                <w:sz w:val="22"/>
                <w:szCs w:val="22"/>
              </w:rPr>
            </w:pPr>
            <w:r>
              <w:rPr>
                <w:rFonts w:ascii="Century Gothic" w:eastAsia="Century Gothic" w:hAnsi="Century Gothic" w:cs="Century Gothic"/>
                <w:color w:val="FFFFFF"/>
                <w:sz w:val="22"/>
                <w:szCs w:val="22"/>
              </w:rPr>
              <w:t xml:space="preserve">CURSO ESPECIALISTA OPERATIVA INTERNACIONAL </w:t>
            </w:r>
          </w:p>
          <w:p w:rsidR="00850E36" w:rsidRDefault="004766B8" w:rsidP="004766B8">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CECI -2022</w:t>
            </w:r>
          </w:p>
        </w:tc>
      </w:tr>
      <w:tr w:rsidR="00850E36">
        <w:trPr>
          <w:trHeight w:val="617"/>
        </w:trPr>
        <w:tc>
          <w:tcPr>
            <w:tcW w:w="8784" w:type="dxa"/>
            <w:gridSpan w:val="6"/>
            <w:tcBorders>
              <w:top w:val="single" w:sz="4" w:space="0" w:color="000000"/>
              <w:left w:val="single" w:sz="4" w:space="0" w:color="000000"/>
              <w:bottom w:val="single" w:sz="4" w:space="0" w:color="000000"/>
              <w:right w:val="single" w:sz="4" w:space="0" w:color="000000"/>
            </w:tcBorders>
            <w:shd w:val="clear" w:color="auto" w:fill="F2F2F2"/>
          </w:tcPr>
          <w:p w:rsidR="00850E36" w:rsidRDefault="001F4563">
            <w:pPr>
              <w:spacing w:before="120" w:after="120" w:line="240" w:lineRule="auto"/>
              <w:rPr>
                <w:rFonts w:ascii="Century Gothic" w:eastAsia="Century Gothic" w:hAnsi="Century Gothic" w:cs="Century Gothic"/>
                <w:b/>
                <w:i/>
              </w:rPr>
            </w:pPr>
            <w:r>
              <w:rPr>
                <w:rFonts w:ascii="Century Gothic" w:eastAsia="Century Gothic" w:hAnsi="Century Gothic" w:cs="Century Gothic"/>
                <w:b/>
                <w:i/>
              </w:rPr>
              <w:t>DATOS DEL ALUMNO</w:t>
            </w:r>
          </w:p>
        </w:tc>
      </w:tr>
      <w:tr w:rsidR="00850E36">
        <w:trPr>
          <w:trHeight w:val="903"/>
        </w:trPr>
        <w:tc>
          <w:tcPr>
            <w:tcW w:w="8784" w:type="dxa"/>
            <w:gridSpan w:val="6"/>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Nombre y apellidos </w:t>
            </w:r>
          </w:p>
          <w:p w:rsidR="00850E36" w:rsidRDefault="001F4563">
            <w:pPr>
              <w:spacing w:before="60" w:after="60"/>
              <w:rPr>
                <w:rFonts w:ascii="Century Gothic" w:eastAsia="Century Gothic" w:hAnsi="Century Gothic" w:cs="Century Gothic"/>
                <w:b/>
                <w:color w:val="000080"/>
                <w:sz w:val="16"/>
                <w:szCs w:val="16"/>
                <w:u w:val="single"/>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r>
      <w:tr w:rsidR="00850E36">
        <w:trPr>
          <w:trHeight w:val="701"/>
        </w:trPr>
        <w:tc>
          <w:tcPr>
            <w:tcW w:w="6129" w:type="dxa"/>
            <w:gridSpan w:val="5"/>
            <w:tcBorders>
              <w:top w:val="single" w:sz="4" w:space="0" w:color="000000"/>
              <w:left w:val="single" w:sz="4" w:space="0" w:color="000000"/>
              <w:bottom w:val="single" w:sz="4" w:space="0" w:color="000000"/>
              <w:right w:val="single" w:sz="4" w:space="0" w:color="000000"/>
            </w:tcBorders>
          </w:tcPr>
          <w:p w:rsidR="00850E36" w:rsidRDefault="001F4563">
            <w:pPr>
              <w:spacing w:before="60" w:after="60"/>
              <w:jc w:val="left"/>
              <w:rPr>
                <w:rFonts w:ascii="Century Gothic" w:eastAsia="Century Gothic" w:hAnsi="Century Gothic" w:cs="Century Gothic"/>
                <w:b/>
                <w:sz w:val="16"/>
                <w:szCs w:val="16"/>
              </w:rPr>
            </w:pPr>
            <w:r>
              <w:rPr>
                <w:rFonts w:ascii="Century Gothic" w:eastAsia="Century Gothic" w:hAnsi="Century Gothic" w:cs="Century Gothic"/>
                <w:b/>
                <w:sz w:val="16"/>
                <w:szCs w:val="16"/>
              </w:rPr>
              <w:t>Correo Electrónico</w:t>
            </w:r>
          </w:p>
          <w:p w:rsidR="00850E36" w:rsidRDefault="001F4563">
            <w:pPr>
              <w:spacing w:before="60" w:after="60"/>
              <w:rPr>
                <w:rFonts w:ascii="Century Gothic" w:eastAsia="Century Gothic" w:hAnsi="Century Gothic" w:cs="Century Gothic"/>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c>
          <w:tcPr>
            <w:tcW w:w="2655" w:type="dxa"/>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móvil</w:t>
            </w:r>
          </w:p>
          <w:p w:rsidR="00850E36" w:rsidRDefault="001F4563">
            <w:pPr>
              <w:spacing w:before="60" w:after="60"/>
              <w:rPr>
                <w:rFonts w:ascii="Century Gothic" w:eastAsia="Century Gothic" w:hAnsi="Century Gothic" w:cs="Century Gothic"/>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r>
      <w:tr w:rsidR="00850E36">
        <w:trPr>
          <w:trHeight w:val="697"/>
        </w:trPr>
        <w:tc>
          <w:tcPr>
            <w:tcW w:w="3614" w:type="dxa"/>
            <w:gridSpan w:val="2"/>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Dirección</w:t>
            </w:r>
          </w:p>
          <w:p w:rsidR="00850E36" w:rsidRDefault="001F4563">
            <w:pPr>
              <w:spacing w:before="60" w:after="60"/>
              <w:rPr>
                <w:rFonts w:ascii="Century Gothic" w:eastAsia="Century Gothic" w:hAnsi="Century Gothic" w:cs="Century Gothic"/>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Población</w:t>
            </w:r>
          </w:p>
          <w:p w:rsidR="00850E36" w:rsidRDefault="001F4563">
            <w:pPr>
              <w:spacing w:before="60" w:after="60"/>
              <w:rPr>
                <w:rFonts w:ascii="Century Gothic" w:eastAsia="Century Gothic" w:hAnsi="Century Gothic" w:cs="Century Gothic"/>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c>
          <w:tcPr>
            <w:tcW w:w="2760" w:type="dxa"/>
            <w:gridSpan w:val="2"/>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Provincia</w:t>
            </w:r>
          </w:p>
          <w:p w:rsidR="00850E36" w:rsidRDefault="001F4563">
            <w:pPr>
              <w:spacing w:before="60" w:after="60"/>
              <w:jc w:val="left"/>
              <w:rPr>
                <w:rFonts w:ascii="Century Gothic" w:eastAsia="Century Gothic" w:hAnsi="Century Gothic" w:cs="Century Gothic"/>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r>
      <w:tr w:rsidR="00850E36">
        <w:tc>
          <w:tcPr>
            <w:tcW w:w="2159" w:type="dxa"/>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Nivel de Estudios</w:t>
            </w:r>
          </w:p>
          <w:p w:rsidR="00850E36" w:rsidRDefault="001F4563">
            <w:pPr>
              <w:spacing w:before="60" w:after="60"/>
              <w:rPr>
                <w:rFonts w:ascii="Century Gothic" w:eastAsia="Century Gothic" w:hAnsi="Century Gothic" w:cs="Century Gothic"/>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c>
          <w:tcPr>
            <w:tcW w:w="2055" w:type="dxa"/>
            <w:gridSpan w:val="2"/>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Título </w:t>
            </w:r>
          </w:p>
          <w:p w:rsidR="00850E36" w:rsidRDefault="001F4563">
            <w:pPr>
              <w:spacing w:before="60" w:after="60"/>
              <w:rPr>
                <w:rFonts w:ascii="Century Gothic" w:eastAsia="Century Gothic" w:hAnsi="Century Gothic" w:cs="Century Gothic"/>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c>
          <w:tcPr>
            <w:tcW w:w="1915" w:type="dxa"/>
            <w:gridSpan w:val="2"/>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Idiomas</w:t>
            </w:r>
          </w:p>
          <w:p w:rsidR="00850E36" w:rsidRDefault="001F4563">
            <w:pPr>
              <w:spacing w:before="60" w:after="60"/>
              <w:rPr>
                <w:rFonts w:ascii="Century Gothic" w:eastAsia="Century Gothic" w:hAnsi="Century Gothic" w:cs="Century Gothic"/>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r>
              <w:rPr>
                <w:sz w:val="16"/>
                <w:szCs w:val="16"/>
              </w:rPr>
              <w:t> </w:t>
            </w:r>
          </w:p>
        </w:tc>
        <w:tc>
          <w:tcPr>
            <w:tcW w:w="2655" w:type="dxa"/>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Experiencia Comercio Exterior</w:t>
            </w:r>
          </w:p>
          <w:p w:rsidR="00850E36" w:rsidRDefault="001F4563">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Sí </w:t>
            </w:r>
            <w:r w:rsidR="00D00842" w:rsidRPr="003B3C39">
              <w:rPr>
                <w:rFonts w:cs="Arial"/>
              </w:rPr>
              <w:fldChar w:fldCharType="begin">
                <w:ffData>
                  <w:name w:val="Casilla10"/>
                  <w:enabled/>
                  <w:calcOnExit w:val="0"/>
                  <w:checkBox>
                    <w:sizeAuto/>
                    <w:default w:val="0"/>
                  </w:checkBox>
                </w:ffData>
              </w:fldChar>
            </w:r>
            <w:r w:rsidR="00D00842" w:rsidRPr="003B3C39">
              <w:rPr>
                <w:rFonts w:cs="Arial"/>
              </w:rPr>
              <w:instrText xml:space="preserve"> FORMCHECKBOX </w:instrText>
            </w:r>
            <w:r w:rsidR="00D00842">
              <w:rPr>
                <w:rFonts w:cs="Arial"/>
              </w:rPr>
            </w:r>
            <w:r w:rsidR="00D00842">
              <w:rPr>
                <w:rFonts w:cs="Arial"/>
              </w:rPr>
              <w:fldChar w:fldCharType="separate"/>
            </w:r>
            <w:r w:rsidR="00D00842" w:rsidRPr="003B3C39">
              <w:rPr>
                <w:rFonts w:cs="Arial"/>
              </w:rPr>
              <w:fldChar w:fldCharType="end"/>
            </w:r>
            <w:r w:rsidR="00D00842">
              <w:rPr>
                <w:rFonts w:cs="Arial"/>
              </w:rPr>
              <w:t xml:space="preserve"> </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 xml:space="preserve"> No </w:t>
            </w:r>
            <w:r w:rsidR="00D00842" w:rsidRPr="003B3C39">
              <w:rPr>
                <w:rFonts w:cs="Arial"/>
              </w:rPr>
              <w:fldChar w:fldCharType="begin">
                <w:ffData>
                  <w:name w:val="Casilla10"/>
                  <w:enabled/>
                  <w:calcOnExit w:val="0"/>
                  <w:checkBox>
                    <w:sizeAuto/>
                    <w:default w:val="0"/>
                  </w:checkBox>
                </w:ffData>
              </w:fldChar>
            </w:r>
            <w:r w:rsidR="00D00842" w:rsidRPr="003B3C39">
              <w:rPr>
                <w:rFonts w:cs="Arial"/>
              </w:rPr>
              <w:instrText xml:space="preserve"> FORMCHECKBOX </w:instrText>
            </w:r>
            <w:r w:rsidR="00D00842">
              <w:rPr>
                <w:rFonts w:cs="Arial"/>
              </w:rPr>
            </w:r>
            <w:r w:rsidR="00D00842">
              <w:rPr>
                <w:rFonts w:cs="Arial"/>
              </w:rPr>
              <w:fldChar w:fldCharType="separate"/>
            </w:r>
            <w:r w:rsidR="00D00842" w:rsidRPr="003B3C39">
              <w:rPr>
                <w:rFonts w:cs="Arial"/>
              </w:rPr>
              <w:fldChar w:fldCharType="end"/>
            </w:r>
          </w:p>
        </w:tc>
      </w:tr>
      <w:tr w:rsidR="00850E36">
        <w:tc>
          <w:tcPr>
            <w:tcW w:w="8784" w:type="dxa"/>
            <w:gridSpan w:val="6"/>
            <w:tcBorders>
              <w:top w:val="single" w:sz="4" w:space="0" w:color="000000"/>
              <w:left w:val="single" w:sz="4" w:space="0" w:color="000000"/>
              <w:bottom w:val="single" w:sz="4" w:space="0" w:color="000000"/>
              <w:right w:val="single" w:sz="4" w:space="0" w:color="000000"/>
            </w:tcBorders>
          </w:tcPr>
          <w:p w:rsidR="00850E36" w:rsidRDefault="00850E36">
            <w:pPr>
              <w:rPr>
                <w:rFonts w:ascii="Century Gothic" w:eastAsia="Century Gothic" w:hAnsi="Century Gothic" w:cs="Century Gothic"/>
                <w:sz w:val="18"/>
                <w:szCs w:val="18"/>
              </w:rPr>
            </w:pPr>
          </w:p>
          <w:p w:rsidR="00850E36" w:rsidRDefault="001F4563">
            <w:pPr>
              <w:rPr>
                <w:rFonts w:ascii="Century Gothic" w:eastAsia="Century Gothic" w:hAnsi="Century Gothic" w:cs="Century Gothic"/>
                <w:b/>
                <w:sz w:val="18"/>
                <w:szCs w:val="18"/>
              </w:rPr>
            </w:pPr>
            <w:r>
              <w:rPr>
                <w:rFonts w:ascii="Century Gothic" w:eastAsia="Century Gothic" w:hAnsi="Century Gothic" w:cs="Century Gothic"/>
                <w:b/>
                <w:sz w:val="18"/>
                <w:szCs w:val="18"/>
              </w:rPr>
              <w:t>INFORMACIÓN SOBRE DATOS DE CARÁCTER PERSONAL Y COMUNICACIONES ELECTRÓNICAS</w:t>
            </w:r>
          </w:p>
          <w:p w:rsidR="00850E36" w:rsidRDefault="001F456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PROTECCIÓN DE DATOS DE CARÁCTER PERSONAL: En cumplimiento de la Ley Orgánica 15/1999 de 13 de Diciembre, de Protección de Datos de Carácter Personal,  </w:t>
            </w:r>
            <w:proofErr w:type="spellStart"/>
            <w:r>
              <w:rPr>
                <w:rFonts w:ascii="Century Gothic" w:eastAsia="Century Gothic" w:hAnsi="Century Gothic" w:cs="Century Gothic"/>
                <w:sz w:val="18"/>
                <w:szCs w:val="18"/>
              </w:rPr>
              <w:t>Philobusiness</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slu</w:t>
            </w:r>
            <w:proofErr w:type="spellEnd"/>
            <w:r>
              <w:rPr>
                <w:rFonts w:ascii="Century Gothic" w:eastAsia="Century Gothic" w:hAnsi="Century Gothic" w:cs="Century Gothic"/>
                <w:sz w:val="18"/>
                <w:szCs w:val="18"/>
              </w:rPr>
              <w:t xml:space="preserve"> como gestor académico del Curso Experto en Comercio Internacional para la Cámara Oficia</w:t>
            </w:r>
            <w:r>
              <w:rPr>
                <w:rFonts w:ascii="Century Gothic" w:eastAsia="Century Gothic" w:hAnsi="Century Gothic" w:cs="Century Gothic"/>
                <w:sz w:val="18"/>
                <w:szCs w:val="18"/>
              </w:rPr>
              <w:t>l de Comercio, Industria y Navegación de la provincia de Málaga, pone en su conocimiento que los datos incluidos en este formulario  son estrictamente confidenciales. Ponemos en su conocimiento la posibilidad de ejercer sus derechos de acceso, rectificació</w:t>
            </w:r>
            <w:r>
              <w:rPr>
                <w:rFonts w:ascii="Century Gothic" w:eastAsia="Century Gothic" w:hAnsi="Century Gothic" w:cs="Century Gothic"/>
                <w:sz w:val="18"/>
                <w:szCs w:val="18"/>
              </w:rPr>
              <w:t xml:space="preserve">n, cancelación y especificación, en los términos establecidos en la legislación vigente, que podrá hacer efectivos dirigiéndose por escrito a  la dirección académica del curso en </w:t>
            </w:r>
            <w:hyperlink r:id="rId8">
              <w:r>
                <w:rPr>
                  <w:rFonts w:ascii="Century Gothic" w:eastAsia="Century Gothic" w:hAnsi="Century Gothic" w:cs="Century Gothic"/>
                  <w:color w:val="0563C1"/>
                  <w:sz w:val="18"/>
                  <w:szCs w:val="18"/>
                  <w:u w:val="single"/>
                </w:rPr>
                <w:t>info@cursocomercioexterior.com</w:t>
              </w:r>
            </w:hyperlink>
            <w:r>
              <w:rPr>
                <w:rFonts w:ascii="Century Gothic" w:eastAsia="Century Gothic" w:hAnsi="Century Gothic" w:cs="Century Gothic"/>
                <w:sz w:val="18"/>
                <w:szCs w:val="18"/>
              </w:rPr>
              <w:t xml:space="preserve"> o en la Cámara Oficial de Comercio, Industria y Navegación de la provincia de Málaga, C/Cortina del Muelle, 23 , CP 29015 Málaga o e-mail:registro@camaramalaga.com</w:t>
            </w:r>
          </w:p>
          <w:p w:rsidR="00850E36" w:rsidRDefault="001F4563">
            <w:pPr>
              <w:rPr>
                <w:rFonts w:ascii="Century Gothic" w:eastAsia="Century Gothic" w:hAnsi="Century Gothic" w:cs="Century Gothic"/>
                <w:sz w:val="18"/>
                <w:szCs w:val="18"/>
              </w:rPr>
            </w:pPr>
            <w:bookmarkStart w:id="0" w:name="bookmark=id.gjdgxs" w:colFirst="0" w:colLast="0"/>
            <w:bookmarkEnd w:id="0"/>
            <w:r>
              <w:rPr>
                <w:rFonts w:ascii="Calibri" w:eastAsia="Calibri" w:hAnsi="Calibri" w:cs="Calibri"/>
                <w:sz w:val="22"/>
                <w:szCs w:val="22"/>
              </w:rPr>
              <w:t>☐</w:t>
            </w:r>
            <w:r>
              <w:rPr>
                <w:rFonts w:ascii="Calibri" w:eastAsia="Calibri" w:hAnsi="Calibri" w:cs="Calibri"/>
                <w:sz w:val="22"/>
                <w:szCs w:val="22"/>
              </w:rPr>
              <w:t xml:space="preserve">  </w:t>
            </w:r>
            <w:r>
              <w:rPr>
                <w:rFonts w:ascii="Century Gothic" w:eastAsia="Century Gothic" w:hAnsi="Century Gothic" w:cs="Century Gothic"/>
                <w:sz w:val="18"/>
                <w:szCs w:val="18"/>
              </w:rPr>
              <w:t>AUTORIZACIÓN PARA ENVÍOS POR VÍA ELECTRÓNICA: De conformid</w:t>
            </w:r>
            <w:r>
              <w:rPr>
                <w:rFonts w:ascii="Century Gothic" w:eastAsia="Century Gothic" w:hAnsi="Century Gothic" w:cs="Century Gothic"/>
                <w:sz w:val="18"/>
                <w:szCs w:val="18"/>
              </w:rPr>
              <w:t>ad con la Ley 34/2002, de 11 de julio, de servicios de la sociedad de la información y de comercio electrónico, le solicitamos autorización para remitirle comunicaciones comerciales y profesionales por vía electrónica con el fin de mantener al día sobre nu</w:t>
            </w:r>
            <w:r>
              <w:rPr>
                <w:rFonts w:ascii="Century Gothic" w:eastAsia="Century Gothic" w:hAnsi="Century Gothic" w:cs="Century Gothic"/>
                <w:sz w:val="18"/>
                <w:szCs w:val="18"/>
              </w:rPr>
              <w:t xml:space="preserve">estra actividad académica. </w:t>
            </w:r>
          </w:p>
          <w:p w:rsidR="00850E36" w:rsidRDefault="00850E36">
            <w:pPr>
              <w:widowControl/>
              <w:pBdr>
                <w:top w:val="nil"/>
                <w:left w:val="nil"/>
                <w:bottom w:val="nil"/>
                <w:right w:val="nil"/>
                <w:between w:val="nil"/>
              </w:pBdr>
              <w:spacing w:line="240" w:lineRule="auto"/>
              <w:jc w:val="left"/>
              <w:rPr>
                <w:rFonts w:eastAsia="Arial" w:cs="Arial"/>
                <w:b/>
                <w:color w:val="000000"/>
                <w:sz w:val="16"/>
                <w:szCs w:val="16"/>
              </w:rPr>
            </w:pPr>
          </w:p>
        </w:tc>
      </w:tr>
    </w:tbl>
    <w:p w:rsidR="00850E36" w:rsidRDefault="00850E36"/>
    <w:p w:rsidR="00850E36" w:rsidRDefault="001F4563">
      <w:pPr>
        <w:widowControl/>
        <w:spacing w:after="160" w:line="259" w:lineRule="auto"/>
        <w:jc w:val="left"/>
      </w:pPr>
      <w:r>
        <w:br w:type="page"/>
      </w:r>
    </w:p>
    <w:p w:rsidR="00850E36" w:rsidRDefault="00850E36"/>
    <w:p w:rsidR="00850E36" w:rsidRDefault="001F4563">
      <w:pPr>
        <w:numPr>
          <w:ilvl w:val="0"/>
          <w:numId w:val="1"/>
        </w:numPr>
        <w:pBdr>
          <w:top w:val="nil"/>
          <w:left w:val="nil"/>
          <w:bottom w:val="nil"/>
          <w:right w:val="nil"/>
          <w:between w:val="nil"/>
        </w:pBdr>
      </w:pPr>
      <w:r>
        <w:rPr>
          <w:rFonts w:eastAsia="Arial" w:cs="Arial"/>
          <w:color w:val="000000"/>
        </w:rPr>
        <w:t xml:space="preserve">A rellenar sólo por los alumnos cuya empresa ha solicitado la bonificación del </w:t>
      </w:r>
      <w:r>
        <w:t xml:space="preserve">Curso </w:t>
      </w:r>
      <w:r>
        <w:rPr>
          <w:rFonts w:eastAsia="Arial" w:cs="Arial"/>
          <w:color w:val="000000"/>
        </w:rPr>
        <w:t xml:space="preserve">a través de </w:t>
      </w:r>
      <w:proofErr w:type="spellStart"/>
      <w:r>
        <w:rPr>
          <w:rFonts w:eastAsia="Arial" w:cs="Arial"/>
          <w:color w:val="000000"/>
        </w:rPr>
        <w:t>Fundae</w:t>
      </w:r>
      <w:proofErr w:type="spellEnd"/>
      <w:r>
        <w:rPr>
          <w:rFonts w:eastAsia="Arial" w:cs="Arial"/>
          <w:color w:val="000000"/>
        </w:rPr>
        <w:t xml:space="preserve"> (Tripartita.)</w:t>
      </w:r>
    </w:p>
    <w:tbl>
      <w:tblPr>
        <w:tblStyle w:val="a0"/>
        <w:tblW w:w="87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53"/>
        <w:gridCol w:w="106"/>
        <w:gridCol w:w="461"/>
        <w:gridCol w:w="1137"/>
        <w:gridCol w:w="457"/>
        <w:gridCol w:w="960"/>
        <w:gridCol w:w="1838"/>
        <w:gridCol w:w="1773"/>
      </w:tblGrid>
      <w:tr w:rsidR="00850E36">
        <w:trPr>
          <w:trHeight w:val="617"/>
        </w:trPr>
        <w:tc>
          <w:tcPr>
            <w:tcW w:w="8785" w:type="dxa"/>
            <w:gridSpan w:val="8"/>
            <w:tcBorders>
              <w:top w:val="single" w:sz="4" w:space="0" w:color="000000"/>
              <w:left w:val="single" w:sz="4" w:space="0" w:color="000000"/>
              <w:bottom w:val="single" w:sz="4" w:space="0" w:color="000000"/>
              <w:right w:val="single" w:sz="4" w:space="0" w:color="000000"/>
            </w:tcBorders>
            <w:shd w:val="clear" w:color="auto" w:fill="F2F2F2"/>
          </w:tcPr>
          <w:p w:rsidR="00850E36" w:rsidRDefault="001F4563">
            <w:pPr>
              <w:spacing w:before="120" w:after="120" w:line="240" w:lineRule="auto"/>
              <w:rPr>
                <w:b/>
                <w:i/>
              </w:rPr>
            </w:pPr>
            <w:r>
              <w:rPr>
                <w:b/>
                <w:i/>
              </w:rPr>
              <w:t>DATOS DE LA EMPRESA</w:t>
            </w:r>
          </w:p>
        </w:tc>
      </w:tr>
      <w:tr w:rsidR="00850E36">
        <w:trPr>
          <w:trHeight w:val="903"/>
        </w:trPr>
        <w:tc>
          <w:tcPr>
            <w:tcW w:w="3757" w:type="dxa"/>
            <w:gridSpan w:val="4"/>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b/>
                <w:sz w:val="16"/>
                <w:szCs w:val="16"/>
              </w:rPr>
            </w:pPr>
            <w:r>
              <w:rPr>
                <w:b/>
                <w:sz w:val="16"/>
                <w:szCs w:val="16"/>
              </w:rPr>
              <w:t>Razón Social</w:t>
            </w:r>
          </w:p>
          <w:p w:rsidR="00850E36" w:rsidRDefault="001F4563">
            <w:pPr>
              <w:spacing w:before="60" w:after="60"/>
              <w:rPr>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b/>
                <w:sz w:val="16"/>
                <w:szCs w:val="16"/>
              </w:rPr>
            </w:pPr>
            <w:r>
              <w:rPr>
                <w:b/>
                <w:sz w:val="16"/>
                <w:szCs w:val="16"/>
              </w:rPr>
              <w:t>NIF/CIF</w:t>
            </w:r>
          </w:p>
          <w:p w:rsidR="00850E36" w:rsidRDefault="001F4563">
            <w:pPr>
              <w:spacing w:before="60" w:after="60"/>
              <w:rPr>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c>
          <w:tcPr>
            <w:tcW w:w="3611" w:type="dxa"/>
            <w:gridSpan w:val="2"/>
            <w:tcBorders>
              <w:top w:val="single" w:sz="4" w:space="0" w:color="000000"/>
              <w:left w:val="single" w:sz="4" w:space="0" w:color="000000"/>
              <w:bottom w:val="single" w:sz="4" w:space="0" w:color="000000"/>
              <w:right w:val="single" w:sz="4" w:space="0" w:color="000000"/>
            </w:tcBorders>
          </w:tcPr>
          <w:p w:rsidR="00850E36" w:rsidRDefault="00D00842">
            <w:pPr>
              <w:spacing w:before="60" w:after="60"/>
              <w:rPr>
                <w:b/>
                <w:sz w:val="16"/>
                <w:szCs w:val="16"/>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Pr>
                <w:rFonts w:cs="Arial"/>
              </w:rPr>
            </w:r>
            <w:r>
              <w:rPr>
                <w:rFonts w:cs="Arial"/>
              </w:rPr>
              <w:fldChar w:fldCharType="separate"/>
            </w:r>
            <w:r w:rsidRPr="003B3C39">
              <w:rPr>
                <w:rFonts w:cs="Arial"/>
              </w:rPr>
              <w:fldChar w:fldCharType="end"/>
            </w:r>
            <w:r>
              <w:rPr>
                <w:rFonts w:cs="Arial"/>
              </w:rPr>
              <w:t xml:space="preserve"> </w:t>
            </w:r>
            <w:r w:rsidR="001F4563">
              <w:rPr>
                <w:b/>
                <w:sz w:val="16"/>
                <w:szCs w:val="16"/>
              </w:rPr>
              <w:t>Persona física</w:t>
            </w:r>
          </w:p>
          <w:p w:rsidR="00850E36" w:rsidRDefault="00D00842">
            <w:pPr>
              <w:spacing w:before="60" w:after="60"/>
              <w:rPr>
                <w:b/>
                <w:color w:val="000080"/>
                <w:sz w:val="16"/>
                <w:szCs w:val="16"/>
                <w:u w:val="single"/>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Pr>
                <w:rFonts w:cs="Arial"/>
              </w:rPr>
            </w:r>
            <w:r>
              <w:rPr>
                <w:rFonts w:cs="Arial"/>
              </w:rPr>
              <w:fldChar w:fldCharType="separate"/>
            </w:r>
            <w:r w:rsidRPr="003B3C39">
              <w:rPr>
                <w:rFonts w:cs="Arial"/>
              </w:rPr>
              <w:fldChar w:fldCharType="end"/>
            </w:r>
            <w:r>
              <w:rPr>
                <w:rFonts w:cs="Arial"/>
              </w:rPr>
              <w:t xml:space="preserve"> </w:t>
            </w:r>
            <w:r w:rsidR="001F4563">
              <w:rPr>
                <w:b/>
                <w:sz w:val="16"/>
                <w:szCs w:val="16"/>
              </w:rPr>
              <w:t>Persona Jurídica (Especificar):</w:t>
            </w:r>
            <w:r w:rsidR="001F4563">
              <w:rPr>
                <w:sz w:val="16"/>
                <w:szCs w:val="16"/>
              </w:rPr>
              <w:t xml:space="preserve">          </w:t>
            </w:r>
          </w:p>
        </w:tc>
      </w:tr>
      <w:tr w:rsidR="00850E36">
        <w:trPr>
          <w:trHeight w:val="701"/>
        </w:trPr>
        <w:tc>
          <w:tcPr>
            <w:tcW w:w="2053" w:type="dxa"/>
            <w:tcBorders>
              <w:top w:val="single" w:sz="4" w:space="0" w:color="000000"/>
              <w:left w:val="single" w:sz="4" w:space="0" w:color="000000"/>
              <w:bottom w:val="single" w:sz="4" w:space="0" w:color="000000"/>
              <w:right w:val="single" w:sz="4" w:space="0" w:color="000000"/>
            </w:tcBorders>
          </w:tcPr>
          <w:p w:rsidR="00850E36" w:rsidRDefault="001F4563">
            <w:pPr>
              <w:spacing w:before="60" w:after="60"/>
              <w:jc w:val="left"/>
              <w:rPr>
                <w:b/>
                <w:sz w:val="16"/>
                <w:szCs w:val="16"/>
              </w:rPr>
            </w:pPr>
            <w:r>
              <w:rPr>
                <w:b/>
                <w:sz w:val="16"/>
                <w:szCs w:val="16"/>
              </w:rPr>
              <w:t xml:space="preserve">Año de inicio de actividad: </w:t>
            </w: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r>
              <w:rPr>
                <w:sz w:val="16"/>
                <w:szCs w:val="16"/>
              </w:rPr>
              <w:t>  </w:t>
            </w:r>
          </w:p>
        </w:tc>
        <w:tc>
          <w:tcPr>
            <w:tcW w:w="4959" w:type="dxa"/>
            <w:gridSpan w:val="6"/>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b/>
                <w:sz w:val="16"/>
                <w:szCs w:val="16"/>
              </w:rPr>
            </w:pPr>
            <w:r>
              <w:rPr>
                <w:b/>
                <w:sz w:val="16"/>
                <w:szCs w:val="16"/>
              </w:rPr>
              <w:t>Domicilio Social (calle/plaza)</w:t>
            </w:r>
          </w:p>
          <w:p w:rsidR="00850E36" w:rsidRDefault="001F4563">
            <w:pPr>
              <w:spacing w:before="60" w:after="60"/>
              <w:rPr>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c>
          <w:tcPr>
            <w:tcW w:w="1773" w:type="dxa"/>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b/>
                <w:sz w:val="16"/>
                <w:szCs w:val="16"/>
              </w:rPr>
            </w:pPr>
            <w:r>
              <w:rPr>
                <w:b/>
                <w:sz w:val="16"/>
                <w:szCs w:val="16"/>
              </w:rPr>
              <w:t>CP</w:t>
            </w:r>
          </w:p>
          <w:p w:rsidR="00850E36" w:rsidRDefault="001F4563">
            <w:pPr>
              <w:spacing w:before="60" w:after="60"/>
              <w:rPr>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r>
              <w:rPr>
                <w:sz w:val="16"/>
                <w:szCs w:val="16"/>
              </w:rPr>
              <w:t>  </w:t>
            </w:r>
          </w:p>
        </w:tc>
      </w:tr>
      <w:tr w:rsidR="00850E36">
        <w:trPr>
          <w:trHeight w:val="697"/>
        </w:trPr>
        <w:tc>
          <w:tcPr>
            <w:tcW w:w="2620" w:type="dxa"/>
            <w:gridSpan w:val="3"/>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b/>
                <w:sz w:val="16"/>
                <w:szCs w:val="16"/>
              </w:rPr>
            </w:pPr>
            <w:r>
              <w:rPr>
                <w:b/>
                <w:sz w:val="16"/>
                <w:szCs w:val="16"/>
              </w:rPr>
              <w:t>Población</w:t>
            </w:r>
          </w:p>
          <w:p w:rsidR="00850E36" w:rsidRDefault="001F4563">
            <w:pPr>
              <w:spacing w:before="60" w:after="60"/>
              <w:rPr>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r>
              <w:rPr>
                <w:sz w:val="16"/>
                <w:szCs w:val="16"/>
              </w:rPr>
              <w:t>  </w:t>
            </w:r>
          </w:p>
        </w:tc>
        <w:tc>
          <w:tcPr>
            <w:tcW w:w="1594" w:type="dxa"/>
            <w:gridSpan w:val="2"/>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b/>
                <w:sz w:val="16"/>
                <w:szCs w:val="16"/>
              </w:rPr>
            </w:pPr>
            <w:r>
              <w:rPr>
                <w:b/>
                <w:sz w:val="16"/>
                <w:szCs w:val="16"/>
              </w:rPr>
              <w:t>Provincia</w:t>
            </w:r>
          </w:p>
          <w:p w:rsidR="00850E36" w:rsidRDefault="001F4563">
            <w:pPr>
              <w:spacing w:before="60" w:after="60"/>
              <w:rPr>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r>
              <w:rPr>
                <w:sz w:val="16"/>
                <w:szCs w:val="16"/>
              </w:rPr>
              <w:t>  </w:t>
            </w:r>
          </w:p>
        </w:tc>
        <w:tc>
          <w:tcPr>
            <w:tcW w:w="4571" w:type="dxa"/>
            <w:gridSpan w:val="3"/>
            <w:tcBorders>
              <w:top w:val="single" w:sz="4" w:space="0" w:color="000000"/>
              <w:left w:val="single" w:sz="4" w:space="0" w:color="000000"/>
              <w:bottom w:val="single" w:sz="4" w:space="0" w:color="000000"/>
              <w:right w:val="single" w:sz="4" w:space="0" w:color="000000"/>
            </w:tcBorders>
          </w:tcPr>
          <w:p w:rsidR="00850E36" w:rsidRDefault="001F4563">
            <w:pPr>
              <w:spacing w:before="60" w:after="60"/>
              <w:jc w:val="left"/>
              <w:rPr>
                <w:b/>
                <w:sz w:val="16"/>
                <w:szCs w:val="16"/>
              </w:rPr>
            </w:pPr>
            <w:r>
              <w:rPr>
                <w:b/>
                <w:sz w:val="16"/>
                <w:szCs w:val="16"/>
              </w:rPr>
              <w:t>Actividad principal</w:t>
            </w:r>
          </w:p>
          <w:p w:rsidR="00850E36" w:rsidRDefault="001F4563">
            <w:pPr>
              <w:spacing w:before="60" w:after="60"/>
              <w:jc w:val="left"/>
              <w:rPr>
                <w:b/>
                <w:sz w:val="16"/>
                <w:szCs w:val="16"/>
              </w:rPr>
            </w:pPr>
            <w:r>
              <w:rPr>
                <w:b/>
                <w:sz w:val="16"/>
                <w:szCs w:val="16"/>
              </w:rPr>
              <w:t xml:space="preserve"> </w:t>
            </w: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r>
      <w:tr w:rsidR="00850E36">
        <w:tc>
          <w:tcPr>
            <w:tcW w:w="2159" w:type="dxa"/>
            <w:gridSpan w:val="2"/>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b/>
                <w:sz w:val="16"/>
                <w:szCs w:val="16"/>
              </w:rPr>
            </w:pPr>
            <w:r>
              <w:rPr>
                <w:b/>
                <w:sz w:val="16"/>
                <w:szCs w:val="16"/>
              </w:rPr>
              <w:t xml:space="preserve">Teléfono </w:t>
            </w:r>
          </w:p>
          <w:p w:rsidR="00850E36" w:rsidRDefault="001F4563">
            <w:pPr>
              <w:spacing w:before="60" w:after="60"/>
              <w:rPr>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r>
              <w:rPr>
                <w:sz w:val="16"/>
                <w:szCs w:val="16"/>
              </w:rPr>
              <w:t>  </w:t>
            </w:r>
          </w:p>
        </w:tc>
        <w:tc>
          <w:tcPr>
            <w:tcW w:w="3015" w:type="dxa"/>
            <w:gridSpan w:val="4"/>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b/>
                <w:sz w:val="16"/>
                <w:szCs w:val="16"/>
              </w:rPr>
            </w:pPr>
            <w:r>
              <w:rPr>
                <w:b/>
                <w:sz w:val="16"/>
                <w:szCs w:val="16"/>
              </w:rPr>
              <w:t>Dirección web</w:t>
            </w:r>
          </w:p>
          <w:p w:rsidR="00850E36" w:rsidRDefault="001F4563">
            <w:pPr>
              <w:spacing w:before="60" w:after="60"/>
              <w:rPr>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r>
              <w:rPr>
                <w:sz w:val="16"/>
                <w:szCs w:val="16"/>
              </w:rPr>
              <w:t> </w:t>
            </w:r>
          </w:p>
        </w:tc>
        <w:tc>
          <w:tcPr>
            <w:tcW w:w="3611" w:type="dxa"/>
            <w:gridSpan w:val="2"/>
            <w:tcBorders>
              <w:top w:val="single" w:sz="4" w:space="0" w:color="000000"/>
              <w:left w:val="single" w:sz="4" w:space="0" w:color="000000"/>
              <w:bottom w:val="single" w:sz="4" w:space="0" w:color="000000"/>
              <w:right w:val="single" w:sz="4" w:space="0" w:color="000000"/>
            </w:tcBorders>
          </w:tcPr>
          <w:p w:rsidR="00850E36" w:rsidRDefault="001F4563">
            <w:pPr>
              <w:spacing w:before="60" w:after="60"/>
              <w:rPr>
                <w:b/>
                <w:sz w:val="16"/>
                <w:szCs w:val="16"/>
              </w:rPr>
            </w:pPr>
            <w:r>
              <w:rPr>
                <w:b/>
                <w:sz w:val="16"/>
                <w:szCs w:val="16"/>
              </w:rPr>
              <w:t>Correo Electrónico</w:t>
            </w:r>
          </w:p>
          <w:p w:rsidR="00850E36" w:rsidRDefault="001F4563">
            <w:pPr>
              <w:spacing w:before="60" w:after="60"/>
              <w:rPr>
                <w:b/>
                <w:sz w:val="16"/>
                <w:szCs w:val="16"/>
              </w:rPr>
            </w:pPr>
            <w:r>
              <w:rPr>
                <w:sz w:val="16"/>
                <w:szCs w:val="16"/>
              </w:rPr>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r>
    </w:tbl>
    <w:p w:rsidR="00850E36" w:rsidRDefault="00850E36">
      <w:pPr>
        <w:widowControl/>
        <w:spacing w:line="276" w:lineRule="auto"/>
      </w:pPr>
    </w:p>
    <w:p w:rsidR="00850E36" w:rsidRDefault="00850E36">
      <w:pPr>
        <w:widowControl/>
        <w:spacing w:line="276" w:lineRule="auto"/>
      </w:pPr>
    </w:p>
    <w:p w:rsidR="00850E36" w:rsidRDefault="00850E36">
      <w:pPr>
        <w:widowControl/>
        <w:spacing w:line="276" w:lineRule="auto"/>
      </w:pPr>
    </w:p>
    <w:p w:rsidR="00850E36" w:rsidRDefault="00850E36">
      <w:pPr>
        <w:widowControl/>
        <w:spacing w:line="276" w:lineRule="auto"/>
      </w:pPr>
    </w:p>
    <w:p w:rsidR="00850E36" w:rsidRDefault="00850E36">
      <w:pPr>
        <w:widowControl/>
        <w:spacing w:line="276" w:lineRule="auto"/>
      </w:pPr>
    </w:p>
    <w:p w:rsidR="00850E36" w:rsidRDefault="00850E36">
      <w:pPr>
        <w:widowControl/>
        <w:spacing w:line="276" w:lineRule="auto"/>
      </w:pPr>
    </w:p>
    <w:p w:rsidR="00850E36" w:rsidRDefault="00850E36">
      <w:pPr>
        <w:rPr>
          <w:sz w:val="2"/>
          <w:szCs w:val="2"/>
        </w:rPr>
      </w:pPr>
    </w:p>
    <w:p w:rsidR="00850E36" w:rsidRDefault="00850E36">
      <w:pPr>
        <w:rPr>
          <w:sz w:val="2"/>
          <w:szCs w:val="2"/>
        </w:rPr>
      </w:pPr>
    </w:p>
    <w:p w:rsidR="00850E36" w:rsidRDefault="00850E36">
      <w:pPr>
        <w:rPr>
          <w:sz w:val="2"/>
          <w:szCs w:val="2"/>
        </w:rPr>
      </w:pPr>
    </w:p>
    <w:p w:rsidR="00850E36" w:rsidRDefault="00850E36">
      <w:pPr>
        <w:rPr>
          <w:sz w:val="2"/>
          <w:szCs w:val="2"/>
        </w:rPr>
      </w:pPr>
    </w:p>
    <w:tbl>
      <w:tblPr>
        <w:tblStyle w:val="a1"/>
        <w:tblW w:w="878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84"/>
      </w:tblGrid>
      <w:tr w:rsidR="00850E36">
        <w:trPr>
          <w:trHeight w:val="1836"/>
        </w:trPr>
        <w:tc>
          <w:tcPr>
            <w:tcW w:w="8784" w:type="dxa"/>
          </w:tcPr>
          <w:p w:rsidR="00850E36" w:rsidRDefault="00850E36"/>
          <w:p w:rsidR="00850E36" w:rsidRDefault="001F4563">
            <w:r>
              <w:t>Nombre y Apellidos: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r>
              <w:t>  </w:t>
            </w:r>
          </w:p>
          <w:p w:rsidR="00850E36" w:rsidRDefault="00850E36"/>
          <w:p w:rsidR="00850E36" w:rsidRDefault="00850E36"/>
          <w:p w:rsidR="00850E36" w:rsidRDefault="001F4563" w:rsidP="00D00842">
            <w:r>
              <w:t>En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r>
              <w:t xml:space="preserve">     , a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r>
              <w:t>  </w:t>
            </w:r>
            <w:r>
              <w:t xml:space="preserve"> de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r w:rsidR="00D00842">
              <w:t>  </w:t>
            </w:r>
            <w:r w:rsidR="00D00842"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D00842" w:rsidRPr="006C229A">
              <w:rPr>
                <w:rFonts w:asciiTheme="minorHAnsi" w:hAnsiTheme="minorHAnsi" w:cstheme="minorHAnsi"/>
                <w:sz w:val="16"/>
              </w:rPr>
            </w:r>
            <w:r w:rsidR="00D00842"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Pr>
                <w:rFonts w:asciiTheme="minorHAnsi" w:hAnsiTheme="minorHAnsi" w:cstheme="minorHAnsi"/>
                <w:noProof/>
                <w:sz w:val="16"/>
              </w:rPr>
              <w:t>202_</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sz w:val="16"/>
              </w:rPr>
              <w:fldChar w:fldCharType="end"/>
            </w:r>
          </w:p>
        </w:tc>
      </w:tr>
    </w:tbl>
    <w:p w:rsidR="00850E36" w:rsidRDefault="00850E36"/>
    <w:sectPr w:rsidR="00850E36" w:rsidSect="00850E36">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63" w:rsidRDefault="001F4563" w:rsidP="00850E36">
      <w:pPr>
        <w:spacing w:line="240" w:lineRule="auto"/>
      </w:pPr>
      <w:r>
        <w:separator/>
      </w:r>
    </w:p>
  </w:endnote>
  <w:endnote w:type="continuationSeparator" w:id="0">
    <w:p w:rsidR="001F4563" w:rsidRDefault="001F4563" w:rsidP="00850E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E36" w:rsidRDefault="00850E36">
    <w:pPr>
      <w:pBdr>
        <w:top w:val="nil"/>
        <w:left w:val="nil"/>
        <w:bottom w:val="nil"/>
        <w:right w:val="nil"/>
        <w:between w:val="nil"/>
      </w:pBdr>
      <w:tabs>
        <w:tab w:val="center" w:pos="4252"/>
        <w:tab w:val="right" w:pos="8504"/>
      </w:tabs>
      <w:spacing w:line="240" w:lineRule="auto"/>
      <w:jc w:val="right"/>
      <w:rPr>
        <w:rFonts w:eastAsia="Arial" w:cs="Arial"/>
        <w:color w:val="000000"/>
      </w:rPr>
    </w:pPr>
    <w:r>
      <w:rPr>
        <w:rFonts w:eastAsia="Arial" w:cs="Arial"/>
        <w:color w:val="000000"/>
      </w:rPr>
      <w:fldChar w:fldCharType="begin"/>
    </w:r>
    <w:r w:rsidR="001F4563">
      <w:rPr>
        <w:rFonts w:eastAsia="Arial" w:cs="Arial"/>
        <w:color w:val="000000"/>
      </w:rPr>
      <w:instrText>PAGE</w:instrText>
    </w:r>
    <w:r w:rsidR="00D00842">
      <w:rPr>
        <w:rFonts w:eastAsia="Arial" w:cs="Arial"/>
        <w:color w:val="000000"/>
      </w:rPr>
      <w:fldChar w:fldCharType="separate"/>
    </w:r>
    <w:r w:rsidR="004766B8">
      <w:rPr>
        <w:rFonts w:eastAsia="Arial" w:cs="Arial"/>
        <w:noProof/>
        <w:color w:val="000000"/>
      </w:rPr>
      <w:t>2</w:t>
    </w:r>
    <w:r>
      <w:rPr>
        <w:rFonts w:eastAsia="Arial" w:cs="Arial"/>
        <w:color w:val="000000"/>
      </w:rPr>
      <w:fldChar w:fldCharType="end"/>
    </w:r>
    <w:r w:rsidR="001F4563">
      <w:rPr>
        <w:noProof/>
      </w:rPr>
      <w:drawing>
        <wp:anchor distT="0" distB="0" distL="114300" distR="114300" simplePos="0" relativeHeight="251659264" behindDoc="0" locked="0" layoutInCell="1" allowOverlap="1">
          <wp:simplePos x="0" y="0"/>
          <wp:positionH relativeFrom="column">
            <wp:posOffset>1813560</wp:posOffset>
          </wp:positionH>
          <wp:positionV relativeFrom="paragraph">
            <wp:posOffset>-31114</wp:posOffset>
          </wp:positionV>
          <wp:extent cx="1741805" cy="511810"/>
          <wp:effectExtent l="0" t="0" r="0" b="0"/>
          <wp:wrapSquare wrapText="bothSides" distT="0" distB="0" distL="114300" distR="114300"/>
          <wp:docPr id="4" name="image1.png" descr="C:\Users\Mendieta\Downloads\EscuelaNegocios-rojo-y-negro-copia500-300x88 (1).png"/>
          <wp:cNvGraphicFramePr/>
          <a:graphic xmlns:a="http://schemas.openxmlformats.org/drawingml/2006/main">
            <a:graphicData uri="http://schemas.openxmlformats.org/drawingml/2006/picture">
              <pic:pic xmlns:pic="http://schemas.openxmlformats.org/drawingml/2006/picture">
                <pic:nvPicPr>
                  <pic:cNvPr id="0" name="image1.png" descr="C:\Users\Mendieta\Downloads\EscuelaNegocios-rojo-y-negro-copia500-300x88 (1).png"/>
                  <pic:cNvPicPr preferRelativeResize="0"/>
                </pic:nvPicPr>
                <pic:blipFill>
                  <a:blip r:embed="rId1"/>
                  <a:srcRect/>
                  <a:stretch>
                    <a:fillRect/>
                  </a:stretch>
                </pic:blipFill>
                <pic:spPr>
                  <a:xfrm>
                    <a:off x="0" y="0"/>
                    <a:ext cx="1741805" cy="511810"/>
                  </a:xfrm>
                  <a:prstGeom prst="rect">
                    <a:avLst/>
                  </a:prstGeom>
                  <a:ln/>
                </pic:spPr>
              </pic:pic>
            </a:graphicData>
          </a:graphic>
        </wp:anchor>
      </w:drawing>
    </w:r>
  </w:p>
  <w:p w:rsidR="00850E36" w:rsidRDefault="00850E36">
    <w:pPr>
      <w:pBdr>
        <w:top w:val="nil"/>
        <w:left w:val="nil"/>
        <w:bottom w:val="nil"/>
        <w:right w:val="nil"/>
        <w:between w:val="nil"/>
      </w:pBdr>
      <w:tabs>
        <w:tab w:val="center" w:pos="4252"/>
        <w:tab w:val="right" w:pos="8504"/>
      </w:tabs>
      <w:spacing w:line="240" w:lineRule="auto"/>
      <w:rPr>
        <w:rFonts w:eastAsia="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63" w:rsidRDefault="001F4563" w:rsidP="00850E36">
      <w:pPr>
        <w:spacing w:line="240" w:lineRule="auto"/>
      </w:pPr>
      <w:r>
        <w:separator/>
      </w:r>
    </w:p>
  </w:footnote>
  <w:footnote w:type="continuationSeparator" w:id="0">
    <w:p w:rsidR="001F4563" w:rsidRDefault="001F4563" w:rsidP="00850E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E36" w:rsidRDefault="001F4563">
    <w:pPr>
      <w:pBdr>
        <w:top w:val="nil"/>
        <w:left w:val="nil"/>
        <w:bottom w:val="nil"/>
        <w:right w:val="nil"/>
        <w:between w:val="nil"/>
      </w:pBdr>
      <w:tabs>
        <w:tab w:val="center" w:pos="4252"/>
        <w:tab w:val="right" w:pos="8504"/>
      </w:tabs>
      <w:spacing w:line="240" w:lineRule="auto"/>
      <w:jc w:val="center"/>
      <w:rPr>
        <w:rFonts w:eastAsia="Arial" w:cs="Arial"/>
        <w:color w:val="000000"/>
      </w:rPr>
    </w:pPr>
    <w:r>
      <w:rPr>
        <w:noProof/>
      </w:rPr>
      <w:drawing>
        <wp:anchor distT="0" distB="0" distL="114300" distR="114300" simplePos="0" relativeHeight="251658240" behindDoc="0" locked="0" layoutInCell="1" allowOverlap="1">
          <wp:simplePos x="0" y="0"/>
          <wp:positionH relativeFrom="column">
            <wp:posOffset>1721485</wp:posOffset>
          </wp:positionH>
          <wp:positionV relativeFrom="paragraph">
            <wp:posOffset>-274319</wp:posOffset>
          </wp:positionV>
          <wp:extent cx="1952625" cy="796925"/>
          <wp:effectExtent l="0" t="0" r="0" b="0"/>
          <wp:wrapSquare wrapText="bothSides" distT="0" distB="0" distL="114300" distR="114300"/>
          <wp:docPr id="5" name="image2.png" descr="C:\Users\Mendieta\Downloads\CECI-BLENDED-1280x522.png"/>
          <wp:cNvGraphicFramePr/>
          <a:graphic xmlns:a="http://schemas.openxmlformats.org/drawingml/2006/main">
            <a:graphicData uri="http://schemas.openxmlformats.org/drawingml/2006/picture">
              <pic:pic xmlns:pic="http://schemas.openxmlformats.org/drawingml/2006/picture">
                <pic:nvPicPr>
                  <pic:cNvPr id="0" name="image2.png" descr="C:\Users\Mendieta\Downloads\CECI-BLENDED-1280x522.png"/>
                  <pic:cNvPicPr preferRelativeResize="0"/>
                </pic:nvPicPr>
                <pic:blipFill>
                  <a:blip r:embed="rId1"/>
                  <a:srcRect/>
                  <a:stretch>
                    <a:fillRect/>
                  </a:stretch>
                </pic:blipFill>
                <pic:spPr>
                  <a:xfrm>
                    <a:off x="0" y="0"/>
                    <a:ext cx="1952625" cy="796925"/>
                  </a:xfrm>
                  <a:prstGeom prst="rect">
                    <a:avLst/>
                  </a:prstGeom>
                  <a:ln/>
                </pic:spPr>
              </pic:pic>
            </a:graphicData>
          </a:graphic>
        </wp:anchor>
      </w:drawing>
    </w:r>
  </w:p>
  <w:p w:rsidR="00850E36" w:rsidRDefault="00850E36">
    <w:pPr>
      <w:pBdr>
        <w:top w:val="nil"/>
        <w:left w:val="nil"/>
        <w:bottom w:val="nil"/>
        <w:right w:val="nil"/>
        <w:between w:val="nil"/>
      </w:pBdr>
      <w:tabs>
        <w:tab w:val="center" w:pos="4252"/>
        <w:tab w:val="right" w:pos="8504"/>
      </w:tabs>
      <w:spacing w:line="240" w:lineRule="auto"/>
      <w:rPr>
        <w:rFonts w:eastAsia="Arial" w:cs="Arial"/>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A5A11"/>
    <w:multiLevelType w:val="multilevel"/>
    <w:tmpl w:val="F8A099AE"/>
    <w:lvl w:ilvl="0">
      <w:start w:val="4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50E36"/>
    <w:rsid w:val="001F4563"/>
    <w:rsid w:val="004766B8"/>
    <w:rsid w:val="00850E36"/>
    <w:rsid w:val="00D008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 w:eastAsia="es-ES" w:bidi="ar-SA"/>
      </w:rPr>
    </w:rPrDefault>
    <w:pPrDefault>
      <w:pPr>
        <w:widowControl w:val="0"/>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adjustRightInd w:val="0"/>
      <w:textAlignment w:val="baseline"/>
    </w:pPr>
    <w:rPr>
      <w:rFonts w:eastAsia="Times New Roman" w:cs="Times New Roman"/>
      <w:bCs/>
    </w:rPr>
  </w:style>
  <w:style w:type="paragraph" w:styleId="Ttulo1">
    <w:name w:val="heading 1"/>
    <w:basedOn w:val="normal0"/>
    <w:next w:val="normal0"/>
    <w:rsid w:val="00850E36"/>
    <w:pPr>
      <w:keepNext/>
      <w:keepLines/>
      <w:spacing w:before="480" w:after="120"/>
      <w:outlineLvl w:val="0"/>
    </w:pPr>
    <w:rPr>
      <w:b/>
      <w:sz w:val="48"/>
      <w:szCs w:val="48"/>
    </w:rPr>
  </w:style>
  <w:style w:type="paragraph" w:styleId="Ttulo2">
    <w:name w:val="heading 2"/>
    <w:basedOn w:val="normal0"/>
    <w:next w:val="normal0"/>
    <w:rsid w:val="00850E36"/>
    <w:pPr>
      <w:keepNext/>
      <w:keepLines/>
      <w:spacing w:before="360" w:after="80"/>
      <w:outlineLvl w:val="1"/>
    </w:pPr>
    <w:rPr>
      <w:b/>
      <w:sz w:val="36"/>
      <w:szCs w:val="36"/>
    </w:rPr>
  </w:style>
  <w:style w:type="paragraph" w:styleId="Ttulo3">
    <w:name w:val="heading 3"/>
    <w:basedOn w:val="normal0"/>
    <w:next w:val="normal0"/>
    <w:rsid w:val="00850E36"/>
    <w:pPr>
      <w:keepNext/>
      <w:keepLines/>
      <w:spacing w:before="280" w:after="80"/>
      <w:outlineLvl w:val="2"/>
    </w:pPr>
    <w:rPr>
      <w:b/>
      <w:sz w:val="28"/>
      <w:szCs w:val="28"/>
    </w:rPr>
  </w:style>
  <w:style w:type="paragraph" w:styleId="Ttulo4">
    <w:name w:val="heading 4"/>
    <w:basedOn w:val="normal0"/>
    <w:next w:val="normal0"/>
    <w:rsid w:val="00850E36"/>
    <w:pPr>
      <w:keepNext/>
      <w:keepLines/>
      <w:spacing w:before="240" w:after="40"/>
      <w:outlineLvl w:val="3"/>
    </w:pPr>
    <w:rPr>
      <w:b/>
      <w:sz w:val="24"/>
      <w:szCs w:val="24"/>
    </w:rPr>
  </w:style>
  <w:style w:type="paragraph" w:styleId="Ttulo5">
    <w:name w:val="heading 5"/>
    <w:basedOn w:val="normal0"/>
    <w:next w:val="normal0"/>
    <w:rsid w:val="00850E36"/>
    <w:pPr>
      <w:keepNext/>
      <w:keepLines/>
      <w:spacing w:before="220" w:after="40"/>
      <w:outlineLvl w:val="4"/>
    </w:pPr>
    <w:rPr>
      <w:b/>
      <w:sz w:val="22"/>
      <w:szCs w:val="22"/>
    </w:rPr>
  </w:style>
  <w:style w:type="paragraph" w:styleId="Ttulo6">
    <w:name w:val="heading 6"/>
    <w:basedOn w:val="normal0"/>
    <w:next w:val="normal0"/>
    <w:rsid w:val="00850E3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50E36"/>
  </w:style>
  <w:style w:type="table" w:customStyle="1" w:styleId="TableNormal">
    <w:name w:val="Table Normal"/>
    <w:rsid w:val="00850E36"/>
    <w:tblPr>
      <w:tblCellMar>
        <w:top w:w="0" w:type="dxa"/>
        <w:left w:w="0" w:type="dxa"/>
        <w:bottom w:w="0" w:type="dxa"/>
        <w:right w:w="0" w:type="dxa"/>
      </w:tblCellMar>
    </w:tblPr>
  </w:style>
  <w:style w:type="paragraph" w:styleId="Ttulo">
    <w:name w:val="Title"/>
    <w:basedOn w:val="normal0"/>
    <w:next w:val="normal0"/>
    <w:rsid w:val="00850E36"/>
    <w:pPr>
      <w:keepNext/>
      <w:keepLines/>
      <w:spacing w:before="480" w:after="120"/>
    </w:pPr>
    <w:rPr>
      <w:b/>
      <w:sz w:val="72"/>
      <w:szCs w:val="72"/>
    </w:rPr>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C818F6"/>
    <w:rPr>
      <w:i/>
      <w:iCs/>
    </w:rPr>
  </w:style>
  <w:style w:type="paragraph" w:styleId="Textoindependiente">
    <w:name w:val="Body Text"/>
    <w:basedOn w:val="Normal"/>
    <w:link w:val="TextoindependienteCar"/>
    <w:rsid w:val="00EA1BBC"/>
    <w:pPr>
      <w:widowControl/>
      <w:adjustRightInd/>
      <w:spacing w:line="240" w:lineRule="auto"/>
      <w:jc w:val="center"/>
      <w:textAlignment w:val="auto"/>
    </w:pPr>
    <w:rPr>
      <w:bCs w:val="0"/>
      <w:sz w:val="18"/>
      <w:lang w:val="es-ES_tradnl"/>
    </w:rPr>
  </w:style>
  <w:style w:type="character" w:customStyle="1" w:styleId="TextoindependienteCar">
    <w:name w:val="Texto independiente Car"/>
    <w:basedOn w:val="Fuentedeprrafopredeter"/>
    <w:link w:val="Textoindependiente"/>
    <w:rsid w:val="00EA1BBC"/>
    <w:rPr>
      <w:rFonts w:ascii="Arial" w:eastAsia="Times New Roman" w:hAnsi="Arial" w:cs="Times New Roman"/>
      <w:sz w:val="18"/>
      <w:szCs w:val="20"/>
      <w:lang w:val="es-ES_tradnl" w:eastAsia="es-ES"/>
    </w:rPr>
  </w:style>
  <w:style w:type="character" w:styleId="Hipervnculo">
    <w:name w:val="Hyperlink"/>
    <w:basedOn w:val="Fuentedeprrafopredeter"/>
    <w:uiPriority w:val="99"/>
    <w:unhideWhenUsed/>
    <w:rsid w:val="00EA1BBC"/>
    <w:rPr>
      <w:color w:val="0563C1" w:themeColor="hyperlink"/>
      <w:u w:val="single"/>
    </w:rPr>
  </w:style>
  <w:style w:type="paragraph" w:styleId="Prrafodelista">
    <w:name w:val="List Paragraph"/>
    <w:basedOn w:val="Normal"/>
    <w:uiPriority w:val="34"/>
    <w:qFormat/>
    <w:rsid w:val="001C1CCA"/>
    <w:pPr>
      <w:ind w:left="720"/>
      <w:contextualSpacing/>
    </w:pPr>
  </w:style>
  <w:style w:type="paragraph" w:styleId="Subttulo">
    <w:name w:val="Subtitle"/>
    <w:basedOn w:val="Normal"/>
    <w:next w:val="Normal"/>
    <w:rsid w:val="00850E36"/>
    <w:pPr>
      <w:keepNext/>
      <w:keepLines/>
      <w:spacing w:before="360" w:after="80"/>
    </w:pPr>
    <w:rPr>
      <w:rFonts w:ascii="Georgia" w:eastAsia="Georgia" w:hAnsi="Georgia" w:cs="Georgia"/>
      <w:i/>
      <w:color w:val="666666"/>
      <w:sz w:val="48"/>
      <w:szCs w:val="48"/>
    </w:rPr>
  </w:style>
  <w:style w:type="table" w:customStyle="1" w:styleId="a">
    <w:basedOn w:val="TableNormal"/>
    <w:rsid w:val="00850E36"/>
    <w:tblPr>
      <w:tblStyleRowBandSize w:val="1"/>
      <w:tblStyleColBandSize w:val="1"/>
      <w:tblCellMar>
        <w:top w:w="0" w:type="dxa"/>
        <w:left w:w="70" w:type="dxa"/>
        <w:bottom w:w="0" w:type="dxa"/>
        <w:right w:w="70" w:type="dxa"/>
      </w:tblCellMar>
    </w:tblPr>
  </w:style>
  <w:style w:type="table" w:customStyle="1" w:styleId="a0">
    <w:basedOn w:val="TableNormal"/>
    <w:rsid w:val="00850E36"/>
    <w:tblPr>
      <w:tblStyleRowBandSize w:val="1"/>
      <w:tblStyleColBandSize w:val="1"/>
      <w:tblCellMar>
        <w:top w:w="0" w:type="dxa"/>
        <w:left w:w="70" w:type="dxa"/>
        <w:bottom w:w="0" w:type="dxa"/>
        <w:right w:w="70" w:type="dxa"/>
      </w:tblCellMar>
    </w:tblPr>
  </w:style>
  <w:style w:type="table" w:customStyle="1" w:styleId="a1">
    <w:basedOn w:val="TableNormal"/>
    <w:rsid w:val="00850E36"/>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cursocomercioexteri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A21Ih05+9a0Ni5ENHoKdq+dIQ==">AMUW2mXZrPAi/m/lKqzzKjQT5QJKzGW5end+05v4sk7bdyOq7bRbnGBexBpFBAGB/fehXXPBxKGPvefbACrGFFMRQkNBM2aigmmZTiy/Mi1PMCcSMlP4vmsGxXXO3UHgZCDeYS+1zivT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2294</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Carnicer</dc:creator>
  <cp:lastModifiedBy>Mendieta</cp:lastModifiedBy>
  <cp:revision>2</cp:revision>
  <dcterms:created xsi:type="dcterms:W3CDTF">2021-10-21T14:41:00Z</dcterms:created>
  <dcterms:modified xsi:type="dcterms:W3CDTF">2021-10-21T14:41:00Z</dcterms:modified>
</cp:coreProperties>
</file>